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hidden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88" type="#_x0000_t88" style="position:absolute;left:0pt;margin-left:0pt;margin-top:0pt;height:50pt;width:50pt;visibility:hidden;z-index:251659264;mso-width-relative:page;mso-height-relative:page;" filled="f" stroked="t" coordsize="21600,21600" o:gfxdata="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4NfefRAAAABQEAAA8AAAAAAAAAAQAgAAAAIgAAAGRycy9k&#10;b3ducmV2LnhtbFBLAQIUABQAAAAIAIdO4kDxYNsLQgIAAJ8EAAAOAAAAAAAAAAEAIAAAACABAABk&#10;cnMvZTJvRG9jLnhtbFBLBQYAAAAABgAGAFkBAADUBQAAAAA=&#10;" adj="1799,10800">
                <v:fill on="f" focussize="0,0"/>
                <v:stroke color="#000000" joinstyle="round"/>
                <v:imagedata o:title=""/>
                <o:lock v:ext="edit" selection="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Week: </w:t>
      </w: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6</w:t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</w:p>
    <w:p>
      <w:pPr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Period: </w:t>
      </w: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</w:p>
    <w:p>
      <w:pPr>
        <w:jc w:val="center"/>
        <w:rPr>
          <w:rFonts w:hint="default" w:ascii="Times New Roman" w:hAnsi="Times New Roman" w:cs="Times New Roman"/>
          <w:b/>
          <w:color w:val="00B050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00B050"/>
          <w:sz w:val="28"/>
          <w:szCs w:val="28"/>
        </w:rPr>
        <w:t>PROGRESS REVIEW 3</w:t>
      </w:r>
    </w:p>
    <w:p>
      <w:pPr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I. AIMS:</w:t>
      </w:r>
    </w:p>
    <w:p>
      <w:pPr>
        <w:pStyle w:val="6"/>
        <w:numPr>
          <w:ilvl w:val="0"/>
          <w:numId w:val="1"/>
        </w:numPr>
        <w:spacing w:before="0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Language contents:</w:t>
      </w:r>
    </w:p>
    <w:p>
      <w:pPr>
        <w:tabs>
          <w:tab w:val="left" w:pos="8385"/>
        </w:tabs>
        <w:ind w:left="2610" w:hanging="189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VOCABULARY Units of measurement</w:t>
      </w:r>
    </w:p>
    <w:p>
      <w:pPr>
        <w:tabs>
          <w:tab w:val="left" w:pos="8385"/>
        </w:tabs>
        <w:ind w:left="2610" w:hanging="189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READING Meals for medals</w:t>
      </w:r>
    </w:p>
    <w:p>
      <w:pPr>
        <w:tabs>
          <w:tab w:val="left" w:pos="8385"/>
        </w:tabs>
        <w:ind w:left="2610" w:hanging="189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LANGUAGE FOCUS Making comparisons</w:t>
      </w:r>
    </w:p>
    <w:p>
      <w:pPr>
        <w:tabs>
          <w:tab w:val="left" w:pos="8385"/>
        </w:tabs>
        <w:ind w:left="2610" w:hanging="1890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VOCABULARY AND LISTENING Jobs and skills</w:t>
      </w:r>
    </w:p>
    <w:p>
      <w:pPr>
        <w:pStyle w:val="6"/>
        <w:numPr>
          <w:ilvl w:val="0"/>
          <w:numId w:val="1"/>
        </w:numPr>
        <w:tabs>
          <w:tab w:val="left" w:pos="2610"/>
        </w:tabs>
        <w:spacing w:before="0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Knowledge: </w:t>
      </w:r>
      <w:r>
        <w:rPr>
          <w:rFonts w:hint="default" w:ascii="Times New Roman" w:hAnsi="Times New Roman" w:cs="Times New Roman"/>
          <w:sz w:val="28"/>
          <w:szCs w:val="28"/>
        </w:rPr>
        <w:t>By the end of the lesson, my students will be able to check their progress.</w:t>
      </w:r>
    </w:p>
    <w:p>
      <w:pPr>
        <w:ind w:left="1080"/>
        <w:rPr>
          <w:rFonts w:hint="default" w:ascii="Times New Roman" w:hAnsi="Times New Roman" w:cs="Times New Roman"/>
          <w:b/>
          <w:i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Main skills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>: reading, writing and listening skills.</w:t>
      </w:r>
    </w:p>
    <w:p>
      <w:pPr>
        <w:ind w:left="108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Sub skills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>: speaking skills.</w:t>
      </w:r>
    </w:p>
    <w:p>
      <w:pPr>
        <w:ind w:left="720"/>
        <w:jc w:val="both"/>
        <w:rPr>
          <w:rFonts w:hint="default" w:ascii="Times New Roman" w:hAnsi="Times New Roman" w:cs="Times New Roman"/>
          <w:b/>
          <w:i/>
          <w:sz w:val="28"/>
          <w:szCs w:val="28"/>
        </w:rPr>
      </w:pPr>
      <w:r>
        <w:rPr>
          <w:rFonts w:hint="default" w:cs="Times New Roman"/>
          <w:b/>
          <w:sz w:val="28"/>
          <w:szCs w:val="28"/>
          <w:lang w:val="en-US"/>
        </w:rPr>
        <w:t>3</w:t>
      </w:r>
      <w:r>
        <w:rPr>
          <w:rFonts w:hint="default" w:ascii="Times New Roman" w:hAnsi="Times New Roman" w:cs="Times New Roman"/>
          <w:b/>
          <w:sz w:val="28"/>
          <w:szCs w:val="28"/>
        </w:rPr>
        <w:t>. Attitude:</w:t>
      </w:r>
      <w:r>
        <w:rPr>
          <w:rFonts w:hint="default"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be confident </w:t>
      </w:r>
      <w:r>
        <w:rPr>
          <w:rFonts w:hint="default" w:ascii="Times New Roman" w:hAnsi="Times New Roman" w:cs="Times New Roman"/>
          <w:sz w:val="28"/>
          <w:szCs w:val="28"/>
        </w:rPr>
        <w:t>to do the exercises and then complete their own evaluation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>
      <w:pPr>
        <w:pStyle w:val="6"/>
        <w:numPr>
          <w:numId w:val="0"/>
        </w:numPr>
        <w:spacing w:before="0"/>
        <w:ind w:left="720" w:leftChars="0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cs="Times New Roman"/>
          <w:b/>
          <w:sz w:val="28"/>
          <w:szCs w:val="28"/>
          <w:lang w:val="en-US"/>
        </w:rPr>
        <w:t>4.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Competences: </w:t>
      </w:r>
    </w:p>
    <w:p>
      <w:pPr>
        <w:pStyle w:val="6"/>
        <w:numPr>
          <w:ilvl w:val="0"/>
          <w:numId w:val="2"/>
        </w:num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make guesses and indicate when they’re not sure.</w:t>
      </w:r>
    </w:p>
    <w:p>
      <w:pPr>
        <w:pStyle w:val="6"/>
        <w:numPr>
          <w:ilvl w:val="0"/>
          <w:numId w:val="2"/>
        </w:num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guess words in a text they don’t know by looking at the context</w:t>
      </w:r>
    </w:p>
    <w:p>
      <w:pPr>
        <w:pStyle w:val="6"/>
        <w:numPr>
          <w:ilvl w:val="0"/>
          <w:numId w:val="2"/>
        </w:num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make comparisons.</w:t>
      </w:r>
    </w:p>
    <w:p>
      <w:pPr>
        <w:pStyle w:val="6"/>
        <w:numPr>
          <w:ilvl w:val="0"/>
          <w:numId w:val="2"/>
        </w:num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understand people talking about skills.</w:t>
      </w:r>
    </w:p>
    <w:p>
      <w:pPr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II. TEACHER’S AND STUDENTS’ PREPARATIONS:</w:t>
      </w:r>
    </w:p>
    <w:p>
      <w:pPr>
        <w:numPr>
          <w:ilvl w:val="0"/>
          <w:numId w:val="3"/>
        </w:num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Teacher:</w:t>
      </w:r>
      <w:r>
        <w:rPr>
          <w:rFonts w:hint="default" w:ascii="Times New Roman" w:hAnsi="Times New Roman" w:cs="Times New Roman"/>
          <w:sz w:val="28"/>
          <w:szCs w:val="28"/>
        </w:rPr>
        <w:t xml:space="preserve"> textbooks, powerpoint slides, …. </w:t>
      </w:r>
    </w:p>
    <w:p>
      <w:pPr>
        <w:numPr>
          <w:ilvl w:val="0"/>
          <w:numId w:val="3"/>
        </w:num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Students: </w:t>
      </w:r>
      <w:r>
        <w:rPr>
          <w:rFonts w:hint="default" w:ascii="Times New Roman" w:hAnsi="Times New Roman" w:cs="Times New Roman"/>
          <w:sz w:val="28"/>
          <w:szCs w:val="28"/>
        </w:rPr>
        <w:t>textbook, notebook.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III. TECHNIQUES: </w:t>
      </w:r>
      <w:r>
        <w:rPr>
          <w:rFonts w:hint="default" w:ascii="Times New Roman" w:hAnsi="Times New Roman" w:cs="Times New Roman"/>
          <w:sz w:val="28"/>
          <w:szCs w:val="28"/>
        </w:rPr>
        <w:t>Qs&amp; As, games, visualize….</w:t>
      </w:r>
    </w:p>
    <w:p>
      <w:pPr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IV. PROCEDURES:</w:t>
      </w:r>
    </w:p>
    <w:tbl>
      <w:tblPr>
        <w:tblStyle w:val="8"/>
        <w:tblW w:w="9991" w:type="dxa"/>
        <w:tblInd w:w="4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15"/>
        <w:gridCol w:w="32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671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Content</w:t>
            </w:r>
          </w:p>
        </w:tc>
        <w:tc>
          <w:tcPr>
            <w:tcW w:w="327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Answer key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489" w:hRule="atLeast"/>
        </w:trPr>
        <w:tc>
          <w:tcPr>
            <w:tcW w:w="6715" w:type="dxa"/>
          </w:tcPr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4036060" cy="1400810"/>
                  <wp:effectExtent l="0" t="0" r="254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64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0" cy="1400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950970" cy="2965450"/>
                  <wp:effectExtent l="0" t="0" r="1143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-427" t="34971" r="427" b="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970" cy="2973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131445</wp:posOffset>
                  </wp:positionV>
                  <wp:extent cx="3635375" cy="2618105"/>
                  <wp:effectExtent l="0" t="0" r="52705" b="3175"/>
                  <wp:wrapTight wrapText="bothSides">
                    <wp:wrapPolygon>
                      <wp:start x="0" y="0"/>
                      <wp:lineTo x="0" y="21500"/>
                      <wp:lineTo x="21551" y="21500"/>
                      <wp:lineTo x="21551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375" cy="261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3590290</wp:posOffset>
                  </wp:positionV>
                  <wp:extent cx="3782060" cy="2698750"/>
                  <wp:effectExtent l="0" t="0" r="43180" b="13970"/>
                  <wp:wrapTight wrapText="bothSides">
                    <wp:wrapPolygon>
                      <wp:start x="0" y="0"/>
                      <wp:lineTo x="0" y="21468"/>
                      <wp:lineTo x="21498" y="21468"/>
                      <wp:lineTo x="21498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-21" t="32120" r="21" b="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060" cy="269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2432050</wp:posOffset>
                  </wp:positionV>
                  <wp:extent cx="3789045" cy="1132205"/>
                  <wp:effectExtent l="0" t="0" r="51435" b="10795"/>
                  <wp:wrapTight wrapText="bothSides">
                    <wp:wrapPolygon>
                      <wp:start x="0" y="0"/>
                      <wp:lineTo x="0" y="21224"/>
                      <wp:lineTo x="21546" y="21224"/>
                      <wp:lineTo x="2154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68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045" cy="1134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anchor distT="0" distB="0" distL="0" distR="0" simplePos="0" relativeHeight="251664384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5963285</wp:posOffset>
                  </wp:positionV>
                  <wp:extent cx="3931285" cy="2663825"/>
                  <wp:effectExtent l="0" t="0" r="635" b="3175"/>
                  <wp:wrapTight wrapText="bothSides">
                    <wp:wrapPolygon>
                      <wp:start x="0" y="0"/>
                      <wp:lineTo x="0" y="21502"/>
                      <wp:lineTo x="21520" y="21502"/>
                      <wp:lineTo x="2152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85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6" w:type="dxa"/>
          </w:tcPr>
          <w:p>
            <w:pPr>
              <w:ind w:left="72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1)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1 million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2 month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3 fraction, quarter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4 kilometre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5 millennium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6 kilo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7 metres, seconds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8 century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hint="default" w:cs="Times New Roman"/>
                <w:b/>
                <w:bCs/>
                <w:sz w:val="28"/>
                <w:szCs w:val="28"/>
                <w:lang w:val="en-US"/>
              </w:rPr>
              <w:t>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1 bodybuilder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2 eggs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3 calories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4 nutrients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5 reduces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hint="default" w:cs="Times New Roman"/>
                <w:b/>
                <w:bCs/>
                <w:sz w:val="28"/>
                <w:szCs w:val="28"/>
                <w:lang w:val="en-US"/>
              </w:rPr>
              <w:t>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1 to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2 as fast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3 more comfortable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4 the laziest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5 from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6 as easy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7 as many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>
              <w:rPr>
                <w:rFonts w:hint="default" w:cs="Times New Roman"/>
                <w:b/>
                <w:bCs/>
                <w:sz w:val="28"/>
                <w:szCs w:val="28"/>
                <w:lang w:val="en-US"/>
              </w:rPr>
              <w:t>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1, 3, 4, 6, 8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489" w:hRule="atLeast"/>
        </w:trPr>
        <w:tc>
          <w:tcPr>
            <w:tcW w:w="6715" w:type="dxa"/>
          </w:tcPr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460115" cy="1282700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2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55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779" cy="1286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459480" cy="1536700"/>
                  <wp:effectExtent l="0" t="0" r="762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2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45679" b="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779" cy="1540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731895" cy="2621280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895" cy="262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486150" cy="1433830"/>
                  <wp:effectExtent l="0" t="0" r="3810" b="139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53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736975" cy="736600"/>
                  <wp:effectExtent l="0" t="0" r="12065" b="1016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-1" b="73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975" cy="739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650615" cy="2025650"/>
                  <wp:effectExtent l="0" t="0" r="6985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5904" b="-1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615" cy="2038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57550" cy="412750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717" cy="41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636645" cy="4216400"/>
                  <wp:effectExtent l="0" t="0" r="5715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645" cy="422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>
              <w:rPr>
                <w:rFonts w:hint="default" w:cs="Times New Roman"/>
                <w:b/>
                <w:bCs/>
                <w:sz w:val="28"/>
                <w:szCs w:val="28"/>
                <w:lang w:val="en-US"/>
              </w:rPr>
              <w:t>)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1 Could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2 can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3 can’t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4 couldn’t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5 could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6 can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>
              <w:rPr>
                <w:rFonts w:hint="default" w:cs="Times New Roman"/>
                <w:b/>
                <w:bCs/>
                <w:sz w:val="28"/>
                <w:szCs w:val="28"/>
                <w:lang w:val="en-US"/>
              </w:rPr>
              <w:t>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1 How many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2 How far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3 How tall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4 How much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5 How old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6 How rich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>
              <w:rPr>
                <w:rFonts w:hint="default" w:cs="Times New Roman"/>
                <w:b/>
                <w:bCs/>
                <w:sz w:val="28"/>
                <w:szCs w:val="28"/>
                <w:lang w:val="en-US"/>
              </w:rPr>
              <w:t>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1 What’s the best way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2 It’s probably best to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3 Yeah, but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4 Well, you can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5 That’s a good idea.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6 Even better!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>
              <w:rPr>
                <w:rFonts w:hint="default" w:cs="Times New Roman"/>
                <w:b/>
                <w:bCs/>
                <w:sz w:val="28"/>
                <w:szCs w:val="28"/>
                <w:lang w:val="en-US"/>
              </w:rPr>
              <w:t>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1 Enid Blyton was a British writer.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2 She was born in England in 1897.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3 She first started writing when she was 16.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4 Enid Blyton eventually became the most famous writer of children’s stories.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5 People loved her work because her mysteries were so exciting.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A 1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B 4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C 2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D 5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E 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6715" w:type="dxa"/>
          </w:tcPr>
          <w:p>
            <w:pPr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 xml:space="preserve">V. Homework. </w:t>
            </w:r>
          </w:p>
        </w:tc>
        <w:tc>
          <w:tcPr>
            <w:tcW w:w="3276" w:type="dxa"/>
          </w:tcPr>
          <w:p>
            <w:pPr>
              <w:pStyle w:val="6"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340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Prepare</w:t>
            </w:r>
            <w:r>
              <w:rPr>
                <w:rFonts w:hint="default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Progress Review Ex 9, 10, 11, 12</w:t>
            </w:r>
          </w:p>
        </w:tc>
      </w:tr>
    </w:tbl>
    <w:p>
      <w:pPr>
        <w:tabs>
          <w:tab w:val="left" w:pos="3020"/>
        </w:tabs>
        <w:rPr>
          <w:rFonts w:hint="default" w:ascii="Times New Roman" w:hAnsi="Times New Roman" w:cs="Times New Roman"/>
          <w:sz w:val="28"/>
          <w:szCs w:val="28"/>
        </w:rPr>
      </w:pPr>
    </w:p>
    <w:p>
      <w:pPr>
        <w:tabs>
          <w:tab w:val="left" w:pos="3020"/>
        </w:tabs>
        <w:rPr>
          <w:rFonts w:hint="default" w:ascii="Times New Roman" w:hAnsi="Times New Roman" w:cs="Times New Roman"/>
          <w:sz w:val="28"/>
          <w:szCs w:val="28"/>
        </w:rPr>
      </w:pPr>
    </w:p>
    <w:p>
      <w:pPr>
        <w:tabs>
          <w:tab w:val="left" w:pos="3020"/>
        </w:tabs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ab/>
      </w: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hidden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88" type="#_x0000_t88" style="position:absolute;left:0pt;margin-left:0pt;margin-top:0pt;height:50pt;width:50pt;visibility:hidden;z-index:251660288;mso-width-relative:page;mso-height-relative:page;" filled="f" stroked="t" coordsize="21600,21600" o:gfxdata="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fg1959EAAAAFAQAADwAAAAAAAAABACAAAAAiAAAAZHJzL2Rv&#10;d25yZXYueG1sUEsBAhQAFAAAAAgAh07iQMbTLPJBAgAAngQAAA4AAAAAAAAAAQAgAAAAIAEAAGRy&#10;cy9lMm9Eb2MueG1sUEsFBgAAAAAGAAYAWQEAANMFAAAAAA==&#10;" adj="1799,10800">
                <v:fill on="f" focussize="0,0"/>
                <v:stroke color="#000000" joinstyle="round"/>
                <v:imagedata o:title=""/>
                <o:lock v:ext="edit" selection="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Week: </w:t>
      </w: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6</w:t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 </w:t>
      </w:r>
    </w:p>
    <w:p>
      <w:pPr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Period: </w:t>
      </w: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3</w:t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</w:p>
    <w:p>
      <w:pPr>
        <w:jc w:val="center"/>
        <w:rPr>
          <w:rFonts w:hint="default" w:ascii="Times New Roman" w:hAnsi="Times New Roman" w:cs="Times New Roman"/>
          <w:b/>
          <w:color w:val="00B050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00B050"/>
          <w:sz w:val="28"/>
          <w:szCs w:val="28"/>
        </w:rPr>
        <w:t>PROGRESS REVIEW 3 (cont)</w:t>
      </w:r>
    </w:p>
    <w:p>
      <w:pPr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I. AIMS:</w:t>
      </w:r>
    </w:p>
    <w:p>
      <w:pPr>
        <w:pStyle w:val="6"/>
        <w:numPr>
          <w:numId w:val="0"/>
        </w:numPr>
        <w:spacing w:before="0"/>
        <w:ind w:left="720" w:leftChars="0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 xml:space="preserve">1. </w:t>
      </w:r>
      <w:r>
        <w:rPr>
          <w:rFonts w:hint="default" w:ascii="Times New Roman" w:hAnsi="Times New Roman" w:cs="Times New Roman"/>
          <w:b/>
          <w:sz w:val="28"/>
          <w:szCs w:val="28"/>
        </w:rPr>
        <w:t>Language contents:</w:t>
      </w:r>
    </w:p>
    <w:p>
      <w:pPr>
        <w:tabs>
          <w:tab w:val="left" w:pos="8385"/>
        </w:tabs>
        <w:ind w:left="2610" w:hanging="189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VOCABULARY Survival verbs</w:t>
      </w:r>
    </w:p>
    <w:p>
      <w:pPr>
        <w:tabs>
          <w:tab w:val="left" w:pos="8385"/>
        </w:tabs>
        <w:ind w:left="2610" w:hanging="189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READING Jungle challenge</w:t>
      </w:r>
    </w:p>
    <w:p>
      <w:pPr>
        <w:tabs>
          <w:tab w:val="left" w:pos="8385"/>
        </w:tabs>
        <w:ind w:left="2610" w:hanging="189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LANGUAGE FOCUS will and won’t in the first conditional</w:t>
      </w:r>
    </w:p>
    <w:p>
      <w:pPr>
        <w:tabs>
          <w:tab w:val="left" w:pos="8385"/>
        </w:tabs>
        <w:ind w:left="2610" w:hanging="1890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VOCABULARY AND LISTENING Survival equipment</w:t>
      </w:r>
    </w:p>
    <w:p>
      <w:pPr>
        <w:pStyle w:val="6"/>
        <w:numPr>
          <w:numId w:val="0"/>
        </w:numPr>
        <w:tabs>
          <w:tab w:val="left" w:pos="2610"/>
        </w:tabs>
        <w:spacing w:before="0"/>
        <w:ind w:left="360" w:leftChars="0" w:firstLine="420" w:firstLineChars="150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2.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Knowledge: </w:t>
      </w:r>
      <w:r>
        <w:rPr>
          <w:rFonts w:hint="default" w:ascii="Times New Roman" w:hAnsi="Times New Roman" w:cs="Times New Roman"/>
          <w:sz w:val="28"/>
          <w:szCs w:val="28"/>
        </w:rPr>
        <w:t>By the end of the lesson, my students will be able to check their progress.</w:t>
      </w:r>
    </w:p>
    <w:p>
      <w:pPr>
        <w:ind w:left="1080"/>
        <w:rPr>
          <w:rFonts w:hint="default" w:ascii="Times New Roman" w:hAnsi="Times New Roman" w:cs="Times New Roman"/>
          <w:b/>
          <w:i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Main skills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>: reading, writing and listening skills.</w:t>
      </w:r>
    </w:p>
    <w:p>
      <w:pPr>
        <w:ind w:left="108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Sub skills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>: speaking skills.</w:t>
      </w:r>
    </w:p>
    <w:p>
      <w:pPr>
        <w:ind w:left="720"/>
        <w:jc w:val="both"/>
        <w:rPr>
          <w:rFonts w:hint="default" w:ascii="Times New Roman" w:hAnsi="Times New Roman" w:cs="Times New Roman"/>
          <w:b/>
          <w:i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3</w:t>
      </w:r>
      <w:r>
        <w:rPr>
          <w:rFonts w:hint="default" w:ascii="Times New Roman" w:hAnsi="Times New Roman" w:cs="Times New Roman"/>
          <w:b/>
          <w:sz w:val="28"/>
          <w:szCs w:val="28"/>
        </w:rPr>
        <w:t>. Attitude:</w:t>
      </w:r>
      <w:r>
        <w:rPr>
          <w:rFonts w:hint="default"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be confident </w:t>
      </w:r>
      <w:r>
        <w:rPr>
          <w:rFonts w:hint="default" w:ascii="Times New Roman" w:hAnsi="Times New Roman" w:cs="Times New Roman"/>
          <w:sz w:val="28"/>
          <w:szCs w:val="28"/>
        </w:rPr>
        <w:t>to do the exercises and then complete their own evaluation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>
      <w:pPr>
        <w:pStyle w:val="6"/>
        <w:numPr>
          <w:numId w:val="0"/>
        </w:numPr>
        <w:spacing w:before="0"/>
        <w:ind w:left="720" w:leftChars="0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4.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Competences: </w:t>
      </w:r>
    </w:p>
    <w:p>
      <w:pPr>
        <w:pStyle w:val="6"/>
        <w:numPr>
          <w:ilvl w:val="0"/>
          <w:numId w:val="2"/>
        </w:num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talk about what to do in a challenging situation.</w:t>
      </w:r>
    </w:p>
    <w:p>
      <w:pPr>
        <w:pStyle w:val="6"/>
        <w:numPr>
          <w:ilvl w:val="0"/>
          <w:numId w:val="2"/>
        </w:num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identify text types and predict the content.</w:t>
      </w:r>
    </w:p>
    <w:p>
      <w:pPr>
        <w:pStyle w:val="6"/>
        <w:numPr>
          <w:ilvl w:val="0"/>
          <w:numId w:val="2"/>
        </w:num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talk about actions and their results.</w:t>
      </w:r>
    </w:p>
    <w:p>
      <w:pPr>
        <w:pStyle w:val="6"/>
        <w:numPr>
          <w:ilvl w:val="0"/>
          <w:numId w:val="2"/>
        </w:num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predict some of the things from the recording.</w:t>
      </w:r>
    </w:p>
    <w:p>
      <w:pPr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II. TEACHER’S AND STUDENTS’ PREPARATIONS:</w:t>
      </w:r>
    </w:p>
    <w:p>
      <w:pPr>
        <w:numPr>
          <w:numId w:val="0"/>
        </w:numPr>
        <w:ind w:left="360" w:left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1.</w:t>
      </w:r>
      <w:r>
        <w:rPr>
          <w:rFonts w:hint="default" w:ascii="Times New Roman" w:hAnsi="Times New Roman" w:cs="Times New Roman"/>
          <w:b/>
          <w:sz w:val="28"/>
          <w:szCs w:val="28"/>
        </w:rPr>
        <w:t>Teacher:</w:t>
      </w:r>
      <w:r>
        <w:rPr>
          <w:rFonts w:hint="default" w:ascii="Times New Roman" w:hAnsi="Times New Roman" w:cs="Times New Roman"/>
          <w:sz w:val="28"/>
          <w:szCs w:val="28"/>
        </w:rPr>
        <w:t xml:space="preserve"> textbooks, powerpoint slides, …. </w:t>
      </w:r>
    </w:p>
    <w:p>
      <w:pPr>
        <w:numPr>
          <w:numId w:val="0"/>
        </w:numPr>
        <w:ind w:left="360" w:left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2.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Students: </w:t>
      </w:r>
      <w:r>
        <w:rPr>
          <w:rFonts w:hint="default" w:ascii="Times New Roman" w:hAnsi="Times New Roman" w:cs="Times New Roman"/>
          <w:sz w:val="28"/>
          <w:szCs w:val="28"/>
        </w:rPr>
        <w:t>textbook, notebook.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III. TECHNIQUES: </w:t>
      </w:r>
      <w:r>
        <w:rPr>
          <w:rFonts w:hint="default" w:ascii="Times New Roman" w:hAnsi="Times New Roman" w:cs="Times New Roman"/>
          <w:sz w:val="28"/>
          <w:szCs w:val="28"/>
        </w:rPr>
        <w:t>Qs&amp; As, games, visualize….</w:t>
      </w:r>
    </w:p>
    <w:p>
      <w:pPr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IV. PROCEDURES:</w:t>
      </w:r>
    </w:p>
    <w:tbl>
      <w:tblPr>
        <w:tblStyle w:val="8"/>
        <w:tblW w:w="9721" w:type="dxa"/>
        <w:tblInd w:w="4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5"/>
        <w:gridCol w:w="29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68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Content</w:t>
            </w:r>
          </w:p>
        </w:tc>
        <w:tc>
          <w:tcPr>
            <w:tcW w:w="291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Answer key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489" w:hRule="atLeast"/>
        </w:trPr>
        <w:tc>
          <w:tcPr>
            <w:tcW w:w="6805" w:type="dxa"/>
          </w:tcPr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704590" cy="2618105"/>
                  <wp:effectExtent l="0" t="0" r="13970" b="317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261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631565" cy="2221865"/>
                  <wp:effectExtent l="0" t="0" r="10795" b="317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-1" b="18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565" cy="222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394710" cy="540385"/>
                  <wp:effectExtent l="0" t="0" r="3810" b="825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81149" b="-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495" cy="54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anchor distT="0" distB="0" distL="0" distR="0" simplePos="0" relativeHeight="251665408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53340</wp:posOffset>
                  </wp:positionV>
                  <wp:extent cx="3712210" cy="2834640"/>
                  <wp:effectExtent l="0" t="0" r="0" b="0"/>
                  <wp:wrapTight wrapText="bothSides">
                    <wp:wrapPolygon>
                      <wp:start x="0" y="0"/>
                      <wp:lineTo x="0" y="21484"/>
                      <wp:lineTo x="21548" y="21484"/>
                      <wp:lineTo x="21548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10" cy="283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432175" cy="2223770"/>
                  <wp:effectExtent l="0" t="0" r="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830" cy="223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>
            <w:pPr>
              <w:ind w:left="72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>
              <w:rPr>
                <w:rFonts w:hint="default" w:cs="Times New Roman"/>
                <w:b/>
                <w:bCs/>
                <w:sz w:val="28"/>
                <w:szCs w:val="28"/>
                <w:lang w:val="en-US"/>
              </w:rPr>
              <w:t>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1 build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2 stand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3 climb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4 find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5 run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6 pick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7 use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8 avoid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10</w:t>
            </w:r>
            <w:r>
              <w:rPr>
                <w:rFonts w:hint="default" w:cs="Times New Roman"/>
                <w:b/>
                <w:bCs/>
                <w:sz w:val="28"/>
                <w:szCs w:val="28"/>
                <w:lang w:val="en-US"/>
              </w:rPr>
              <w:t>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1 competitive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2 fit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3 clever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4 bossy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5 reserved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6 friendly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11</w:t>
            </w:r>
            <w:r>
              <w:rPr>
                <w:rFonts w:hint="default" w:cs="Times New Roman"/>
                <w:b/>
                <w:bCs/>
                <w:sz w:val="28"/>
                <w:szCs w:val="28"/>
                <w:lang w:val="en-US"/>
              </w:rPr>
              <w:t>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1 eats, ’ll feel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2 ’ll stay, rains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3 don’t work, won’t win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4 won’t get, take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5 sees, ’ll be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6 will get, drinks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7 finish, will you watch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8 will we do, lose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12</w:t>
            </w:r>
            <w:r>
              <w:rPr>
                <w:rFonts w:hint="default" w:cs="Times New Roman"/>
                <w:b/>
                <w:bCs/>
                <w:sz w:val="28"/>
                <w:szCs w:val="28"/>
                <w:lang w:val="en-US"/>
              </w:rPr>
              <w:t>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1 water bottles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2 sleeping bag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3 knife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4 compass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5 first-aid kit 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6 torch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9" w:hRule="atLeast"/>
        </w:trPr>
        <w:tc>
          <w:tcPr>
            <w:tcW w:w="6805" w:type="dxa"/>
          </w:tcPr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503930" cy="1511935"/>
                  <wp:effectExtent l="0" t="0" r="127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40000"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54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276" cy="1516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503295" cy="1814195"/>
                  <wp:effectExtent l="0" t="0" r="190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40000"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-613" t="46580" r="613" b="-1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276" cy="1820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671570" cy="3956685"/>
                  <wp:effectExtent l="0" t="0" r="1270" b="571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570" cy="395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354705" cy="240030"/>
                  <wp:effectExtent l="0" t="0" r="0" b="762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002" cy="243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427730" cy="4366260"/>
                  <wp:effectExtent l="0" t="0" r="1270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823" cy="436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13</w:t>
            </w:r>
            <w:r>
              <w:rPr>
                <w:rFonts w:hint="default" w:cs="Times New Roman"/>
                <w:b/>
                <w:bCs/>
                <w:sz w:val="28"/>
                <w:szCs w:val="28"/>
                <w:lang w:val="en-US"/>
              </w:rPr>
              <w:t>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1 mustn’t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2 should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3 mustn’t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4 must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5 shouldn’t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6 should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7 shouldn’t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14</w:t>
            </w:r>
            <w:r>
              <w:rPr>
                <w:rFonts w:hint="default" w:cs="Times New Roman"/>
                <w:b/>
                <w:bCs/>
                <w:sz w:val="28"/>
                <w:szCs w:val="28"/>
                <w:lang w:val="en-US"/>
              </w:rPr>
              <w:t>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1 it’s important to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2 I need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3 make sure that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4 Try not to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5 You’ll be fine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15</w:t>
            </w:r>
            <w:r>
              <w:rPr>
                <w:rFonts w:hint="default" w:cs="Times New Roman"/>
                <w:b/>
                <w:bCs/>
                <w:sz w:val="28"/>
                <w:szCs w:val="28"/>
                <w:lang w:val="en-US"/>
              </w:rPr>
              <w:t>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C D A 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947" w:hRule="atLeast"/>
        </w:trPr>
        <w:tc>
          <w:tcPr>
            <w:tcW w:w="6805" w:type="dxa"/>
          </w:tcPr>
          <w:p>
            <w:pPr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 xml:space="preserve">V. Homework. </w:t>
            </w:r>
          </w:p>
        </w:tc>
        <w:tc>
          <w:tcPr>
            <w:tcW w:w="2916" w:type="dxa"/>
          </w:tcPr>
          <w:p>
            <w:pPr>
              <w:pStyle w:val="6"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340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Revise Unit for Mid-term test II</w:t>
            </w:r>
          </w:p>
        </w:tc>
      </w:tr>
    </w:tbl>
    <w:p>
      <w:pPr>
        <w:tabs>
          <w:tab w:val="left" w:pos="3020"/>
        </w:tabs>
        <w:rPr>
          <w:rFonts w:hint="default" w:ascii="Times New Roman" w:hAnsi="Times New Roman" w:cs="Times New Roman"/>
          <w:sz w:val="28"/>
          <w:szCs w:val="28"/>
        </w:rPr>
        <w:sectPr>
          <w:headerReference r:id="rId5" w:type="default"/>
          <w:footerReference r:id="rId6" w:type="default"/>
          <w:pgSz w:w="11907" w:h="16839"/>
          <w:pgMar w:top="720" w:right="720" w:bottom="720" w:left="720" w:header="432" w:footer="0" w:gutter="0"/>
          <w:cols w:space="720" w:num="1"/>
        </w:sectPr>
      </w:pPr>
      <w:bookmarkStart w:id="0" w:name="_GoBack"/>
      <w:bookmarkEnd w:id="0"/>
    </w:p>
    <w:p>
      <w:pPr>
        <w:rPr>
          <w:rFonts w:hint="default" w:ascii="Times New Roman" w:hAnsi="Times New Roman" w:cs="Times New Roman"/>
          <w:sz w:val="28"/>
          <w:szCs w:val="28"/>
        </w:rPr>
      </w:pPr>
    </w:p>
    <w:sectPr>
      <w:headerReference r:id="rId7" w:type="default"/>
      <w:footerReference r:id="rId8" w:type="default"/>
      <w:pgSz w:w="15840" w:h="1224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80"/>
        <w:tab w:val="right" w:pos="9360"/>
      </w:tabs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80"/>
        <w:tab w:val="right" w:pos="9360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284DAF"/>
    <w:multiLevelType w:val="multilevel"/>
    <w:tmpl w:val="06284DAF"/>
    <w:lvl w:ilvl="0" w:tentative="0">
      <w:start w:val="4"/>
      <w:numFmt w:val="bullet"/>
      <w:lvlText w:val="-"/>
      <w:lvlJc w:val="left"/>
      <w:pPr>
        <w:ind w:left="1728" w:hanging="360"/>
      </w:pPr>
      <w:rPr>
        <w:rFonts w:hint="default" w:ascii="Times New Roman" w:hAnsi="Times New Roman" w:eastAsia="Times New Roman" w:cs="Times New Roman"/>
        <w:sz w:val="24"/>
      </w:rPr>
    </w:lvl>
    <w:lvl w:ilvl="1" w:tentative="0">
      <w:start w:val="1"/>
      <w:numFmt w:val="bullet"/>
      <w:lvlText w:val="o"/>
      <w:lvlJc w:val="left"/>
      <w:pPr>
        <w:ind w:left="244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16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88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60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32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04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76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488" w:hanging="360"/>
      </w:pPr>
      <w:rPr>
        <w:rFonts w:hint="default" w:ascii="Wingdings" w:hAnsi="Wingdings"/>
      </w:rPr>
    </w:lvl>
  </w:abstractNum>
  <w:abstractNum w:abstractNumId="1">
    <w:nsid w:val="2BED6B0E"/>
    <w:multiLevelType w:val="multilevel"/>
    <w:tmpl w:val="2BED6B0E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E7F082A"/>
    <w:multiLevelType w:val="multilevel"/>
    <w:tmpl w:val="2E7F082A"/>
    <w:lvl w:ilvl="0" w:tentative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487"/>
    <w:rsid w:val="00055969"/>
    <w:rsid w:val="001631E0"/>
    <w:rsid w:val="00164530"/>
    <w:rsid w:val="00393487"/>
    <w:rsid w:val="003D52E1"/>
    <w:rsid w:val="004C2F19"/>
    <w:rsid w:val="00B07DB9"/>
    <w:rsid w:val="00D22368"/>
    <w:rsid w:val="00F0150A"/>
    <w:rsid w:val="00F74904"/>
    <w:rsid w:val="00FE1945"/>
    <w:rsid w:val="314C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7"/>
    <w:qFormat/>
    <w:uiPriority w:val="99"/>
    <w:pPr>
      <w:tabs>
        <w:tab w:val="center" w:pos="4680"/>
        <w:tab w:val="right" w:pos="9360"/>
      </w:tabs>
    </w:pPr>
  </w:style>
  <w:style w:type="paragraph" w:styleId="5">
    <w:name w:val="header"/>
    <w:basedOn w:val="1"/>
    <w:link w:val="9"/>
    <w:unhideWhenUsed/>
    <w:uiPriority w:val="99"/>
    <w:pPr>
      <w:tabs>
        <w:tab w:val="center" w:pos="4680"/>
        <w:tab w:val="right" w:pos="9360"/>
      </w:tabs>
    </w:pPr>
  </w:style>
  <w:style w:type="paragraph" w:styleId="6">
    <w:name w:val="List Paragraph"/>
    <w:basedOn w:val="1"/>
    <w:qFormat/>
    <w:uiPriority w:val="34"/>
    <w:pPr>
      <w:spacing w:before="52"/>
      <w:ind w:left="828" w:hanging="360"/>
    </w:pPr>
  </w:style>
  <w:style w:type="character" w:customStyle="1" w:styleId="7">
    <w:name w:val="Footer Char"/>
    <w:basedOn w:val="2"/>
    <w:link w:val="4"/>
    <w:qFormat/>
    <w:uiPriority w:val="99"/>
    <w:rPr>
      <w:rFonts w:ascii="Times New Roman" w:hAnsi="Times New Roman" w:eastAsia="Times New Roman" w:cs="Times New Roman"/>
      <w:sz w:val="24"/>
      <w:szCs w:val="24"/>
    </w:rPr>
  </w:style>
  <w:style w:type="table" w:customStyle="1" w:styleId="8">
    <w:name w:val="14"/>
    <w:basedOn w:val="3"/>
    <w:uiPriority w:val="0"/>
    <w:pPr>
      <w:spacing w:after="0" w:line="240" w:lineRule="auto"/>
    </w:pPr>
    <w:rPr>
      <w:rFonts w:ascii="Times New Roman" w:hAnsi="Times New Roman" w:eastAsia="Times New Roman" w:cs="Times New Roman"/>
    </w:rPr>
  </w:style>
  <w:style w:type="character" w:customStyle="1" w:styleId="9">
    <w:name w:val="Header Char"/>
    <w:basedOn w:val="2"/>
    <w:link w:val="5"/>
    <w:uiPriority w:val="99"/>
    <w:rPr>
      <w:rFonts w:ascii="Times New Roman" w:hAnsi="Times New Roman" w:eastAsia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microsoft.com/office/2007/relationships/hdphoto" Target="media/image30.wdp"/><Relationship Id="rId38" Type="http://schemas.openxmlformats.org/officeDocument/2006/relationships/image" Target="media/image29.png"/><Relationship Id="rId37" Type="http://schemas.microsoft.com/office/2007/relationships/hdphoto" Target="media/image28.wdp"/><Relationship Id="rId36" Type="http://schemas.openxmlformats.org/officeDocument/2006/relationships/image" Target="media/image27.png"/><Relationship Id="rId35" Type="http://schemas.microsoft.com/office/2007/relationships/hdphoto" Target="media/image26.wdp"/><Relationship Id="rId34" Type="http://schemas.openxmlformats.org/officeDocument/2006/relationships/image" Target="media/image25.png"/><Relationship Id="rId33" Type="http://schemas.microsoft.com/office/2007/relationships/hdphoto" Target="media/image24.wdp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microsoft.com/office/2007/relationships/hdphoto" Target="media/image21.wdp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microsoft.com/office/2007/relationships/hdphoto" Target="media/image18.wdp"/><Relationship Id="rId26" Type="http://schemas.openxmlformats.org/officeDocument/2006/relationships/image" Target="media/image17.png"/><Relationship Id="rId25" Type="http://schemas.microsoft.com/office/2007/relationships/hdphoto" Target="media/image16.wdp"/><Relationship Id="rId24" Type="http://schemas.openxmlformats.org/officeDocument/2006/relationships/image" Target="media/image15.png"/><Relationship Id="rId23" Type="http://schemas.microsoft.com/office/2007/relationships/hdphoto" Target="media/image14.wdp"/><Relationship Id="rId22" Type="http://schemas.openxmlformats.org/officeDocument/2006/relationships/image" Target="media/image13.png"/><Relationship Id="rId21" Type="http://schemas.microsoft.com/office/2007/relationships/hdphoto" Target="media/image12.wdp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microsoft.com/office/2007/relationships/hdphoto" Target="media/image10.wdp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microsoft.com/office/2007/relationships/hdphoto" Target="media/image7.wdp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microsoft.com/office/2007/relationships/hdphoto" Target="media/image2.wdp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833</Words>
  <Characters>4750</Characters>
  <Lines>39</Lines>
  <Paragraphs>11</Paragraphs>
  <TotalTime>5</TotalTime>
  <ScaleCrop>false</ScaleCrop>
  <LinksUpToDate>false</LinksUpToDate>
  <CharactersWithSpaces>5572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2023-03-01T07:45:00Z</dcterms:created>
  <dc:creator>Vy Truong</dc:creator>
  <cp:lastModifiedBy>Lien Pham</cp:lastModifiedBy>
  <dcterms:modified xsi:type="dcterms:W3CDTF">2023-03-03T07:38:37Z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1033-11.2.0.11486</vt:lpwstr>
  </property>
  <property fmtid="{D5CDD505-2E9C-101B-9397-08002B2CF9AE}" pid="3" name="ICV">
    <vt:lpwstr>856E66B54FC44B78BEA2139BB6F965CC</vt:lpwstr>
  </property>
</Properties>
</file>